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18" w:rsidRPr="00CD53FF" w:rsidRDefault="00CD53FF" w:rsidP="00CD53FF">
      <w:pPr>
        <w:pStyle w:val="Overskrift1"/>
      </w:pPr>
      <w:r>
        <w:rPr>
          <w:noProof/>
          <w:lang w:val="nb-N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4658691</wp:posOffset>
            </wp:positionH>
            <wp:positionV relativeFrom="paragraph">
              <wp:posOffset>-254138</wp:posOffset>
            </wp:positionV>
            <wp:extent cx="1383030" cy="1744345"/>
            <wp:effectExtent l="0" t="0" r="7620" b="825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74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E7">
        <w:t>Regler for bruk av IKT på Malmheim skole</w:t>
      </w:r>
      <w:r w:rsidR="007B29E7">
        <w:t xml:space="preserve"> </w:t>
      </w:r>
      <w:bookmarkStart w:id="0" w:name="_8gcqmemgn5el" w:colFirst="0" w:colLast="0"/>
      <w:bookmarkStart w:id="1" w:name="_GoBack"/>
      <w:bookmarkEnd w:id="0"/>
      <w:bookmarkEnd w:id="1"/>
      <w:r>
        <w:br/>
      </w:r>
      <w:r>
        <w:br/>
      </w:r>
      <w:r w:rsidR="007B29E7">
        <w:t xml:space="preserve">Utlån av </w:t>
      </w:r>
      <w:proofErr w:type="spellStart"/>
      <w:r w:rsidR="007B29E7">
        <w:t>Chromebook</w:t>
      </w:r>
      <w:proofErr w:type="spellEnd"/>
      <w:r w:rsidR="007B29E7">
        <w:br/>
      </w:r>
      <w:r w:rsidR="007B29E7">
        <w:rPr>
          <w:sz w:val="22"/>
          <w:szCs w:val="22"/>
        </w:rPr>
        <w:t>Hver enkelt maskin er skolens eiendom. Elevene får låne en egen maskin som beholdes den tiden eleven går på skolen. Maskinen og strømkabel leveres tilbake når eleven slutter på skolen.</w:t>
      </w:r>
    </w:p>
    <w:p w:rsidR="00440218" w:rsidRDefault="007B29E7">
      <w:r>
        <w:t>M</w:t>
      </w:r>
      <w:r>
        <w:t xml:space="preserve">askinen er merket på baksiden med strekkode (S/N). Denne koden brukes til å registrere hvem maskinen er utlånt til gjennom kommunens biblioteksystem. I tillegg festes en navneetikett til enheten.  Denne utleveres av skolen. </w:t>
      </w:r>
    </w:p>
    <w:p w:rsidR="00440218" w:rsidRDefault="007B29E7">
      <w:r>
        <w:t xml:space="preserve">Skolen kan også når som helst </w:t>
      </w:r>
      <w:r>
        <w:t xml:space="preserve">ta inn maskinen og bytte den med en annen. </w:t>
      </w:r>
    </w:p>
    <w:p w:rsidR="00440218" w:rsidRDefault="007B29E7">
      <w:pPr>
        <w:pStyle w:val="Overskrift2"/>
        <w:rPr>
          <w:sz w:val="22"/>
          <w:szCs w:val="22"/>
        </w:rPr>
      </w:pPr>
      <w:bookmarkStart w:id="2" w:name="_xoh6lzteuhsn" w:colFirst="0" w:colLast="0"/>
      <w:bookmarkEnd w:id="2"/>
      <w:r>
        <w:t xml:space="preserve">Bruk av </w:t>
      </w:r>
      <w:proofErr w:type="spellStart"/>
      <w:r>
        <w:t>Chromebook</w:t>
      </w:r>
      <w:proofErr w:type="spellEnd"/>
      <w:r>
        <w:br/>
      </w:r>
      <w:r>
        <w:rPr>
          <w:sz w:val="22"/>
          <w:szCs w:val="22"/>
        </w:rPr>
        <w:t>Læreren bestemmer når elever skal benytte seg av IKT systemene på skolen.  Elever kan lagre data i Google disk og i e-post/nettprat.</w:t>
      </w:r>
    </w:p>
    <w:p w:rsidR="00440218" w:rsidRDefault="007B29E7">
      <w:pPr>
        <w:pStyle w:val="Overskrift2"/>
      </w:pPr>
      <w:bookmarkStart w:id="3" w:name="_zgkzuesv802c" w:colFirst="0" w:colLast="0"/>
      <w:bookmarkEnd w:id="3"/>
      <w:r>
        <w:t>Regler for bruk</w:t>
      </w:r>
    </w:p>
    <w:p w:rsidR="00440218" w:rsidRDefault="007B29E7">
      <w:r>
        <w:t>Eleven er ansvarlig for å ta vare på egne do</w:t>
      </w:r>
      <w:r>
        <w:t>kumenter ved å laste dem opp til Google Disk.</w:t>
      </w:r>
    </w:p>
    <w:p w:rsidR="00440218" w:rsidRDefault="00440218"/>
    <w:p w:rsidR="00440218" w:rsidRDefault="007B29E7">
      <w:r>
        <w:t>Det meste er lov, men det er ikke lov til å:</w:t>
      </w:r>
    </w:p>
    <w:p w:rsidR="00440218" w:rsidRDefault="007B29E7">
      <w:pPr>
        <w:numPr>
          <w:ilvl w:val="0"/>
          <w:numId w:val="2"/>
        </w:numPr>
        <w:contextualSpacing/>
      </w:pPr>
      <w:proofErr w:type="gramStart"/>
      <w:r>
        <w:t>dele</w:t>
      </w:r>
      <w:proofErr w:type="gramEnd"/>
      <w:r>
        <w:t xml:space="preserve"> eget brukernavn og passord med andre. </w:t>
      </w:r>
    </w:p>
    <w:p w:rsidR="00440218" w:rsidRDefault="007B29E7">
      <w:pPr>
        <w:numPr>
          <w:ilvl w:val="0"/>
          <w:numId w:val="2"/>
        </w:numPr>
        <w:contextualSpacing/>
      </w:pPr>
      <w:proofErr w:type="gramStart"/>
      <w:r>
        <w:t>bruke</w:t>
      </w:r>
      <w:proofErr w:type="gramEnd"/>
      <w:r>
        <w:t xml:space="preserve"> andre sitt brukernavn og passord.</w:t>
      </w:r>
    </w:p>
    <w:p w:rsidR="00440218" w:rsidRDefault="007B29E7">
      <w:pPr>
        <w:numPr>
          <w:ilvl w:val="0"/>
          <w:numId w:val="2"/>
        </w:numPr>
        <w:contextualSpacing/>
      </w:pPr>
      <w:proofErr w:type="gramStart"/>
      <w:r>
        <w:t>det</w:t>
      </w:r>
      <w:proofErr w:type="gramEnd"/>
      <w:r>
        <w:t xml:space="preserve"> er ikke lov å </w:t>
      </w:r>
      <w:proofErr w:type="spellStart"/>
      <w:r>
        <w:t>streame</w:t>
      </w:r>
      <w:proofErr w:type="spellEnd"/>
      <w:r>
        <w:t xml:space="preserve"> filmer </w:t>
      </w:r>
      <w:proofErr w:type="spellStart"/>
      <w:r>
        <w:t>etc</w:t>
      </w:r>
      <w:proofErr w:type="spellEnd"/>
      <w:r>
        <w:t xml:space="preserve"> uten tillatelse fra lærer</w:t>
      </w:r>
    </w:p>
    <w:p w:rsidR="00440218" w:rsidRDefault="007B29E7">
      <w:pPr>
        <w:numPr>
          <w:ilvl w:val="0"/>
          <w:numId w:val="2"/>
        </w:numPr>
        <w:contextualSpacing/>
      </w:pPr>
      <w:proofErr w:type="gramStart"/>
      <w:r>
        <w:t>laste</w:t>
      </w:r>
      <w:proofErr w:type="gramEnd"/>
      <w:r>
        <w:t xml:space="preserve"> ned, oppbev</w:t>
      </w:r>
      <w:r>
        <w:t>are, distribuere eller kopiere materiale som bryter med regler for opphavsrettigheter eller andre norske lover og forskrifter</w:t>
      </w:r>
    </w:p>
    <w:p w:rsidR="00440218" w:rsidRDefault="007B29E7">
      <w:pPr>
        <w:numPr>
          <w:ilvl w:val="0"/>
          <w:numId w:val="2"/>
        </w:numPr>
        <w:contextualSpacing/>
      </w:pPr>
      <w:proofErr w:type="gramStart"/>
      <w:r>
        <w:t>laste</w:t>
      </w:r>
      <w:proofErr w:type="gramEnd"/>
      <w:r>
        <w:t xml:space="preserve"> ned og vise upassende materiale</w:t>
      </w:r>
    </w:p>
    <w:p w:rsidR="00440218" w:rsidRDefault="00440218"/>
    <w:p w:rsidR="00440218" w:rsidRDefault="007B29E7">
      <w:r>
        <w:t>Eleven skal ikke: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forsøke</w:t>
      </w:r>
      <w:proofErr w:type="gramEnd"/>
      <w:r>
        <w:t xml:space="preserve"> å endre maskinvaren på noen som helst måte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klistre</w:t>
      </w:r>
      <w:proofErr w:type="gramEnd"/>
      <w:r>
        <w:t xml:space="preserve"> på andre merke</w:t>
      </w:r>
      <w:r>
        <w:t>r eller dekorere maskinen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bytte</w:t>
      </w:r>
      <w:proofErr w:type="gramEnd"/>
      <w:r>
        <w:t xml:space="preserve"> maskinen med andre elever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ta</w:t>
      </w:r>
      <w:proofErr w:type="gramEnd"/>
      <w:r>
        <w:t xml:space="preserve"> maskinen med seg ut i friminutt og midttime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spise</w:t>
      </w:r>
      <w:proofErr w:type="gramEnd"/>
      <w:r>
        <w:t xml:space="preserve"> eller drikke når de holder på med maskinen</w:t>
      </w:r>
    </w:p>
    <w:p w:rsidR="00440218" w:rsidRDefault="007B29E7">
      <w:pPr>
        <w:numPr>
          <w:ilvl w:val="0"/>
          <w:numId w:val="1"/>
        </w:numPr>
        <w:contextualSpacing/>
      </w:pPr>
      <w:proofErr w:type="gramStart"/>
      <w:r>
        <w:t>transportere</w:t>
      </w:r>
      <w:proofErr w:type="gramEnd"/>
      <w:r>
        <w:t xml:space="preserve"> maskinen uten egnet beskyttelse (veske eller skolesekk)</w:t>
      </w:r>
    </w:p>
    <w:p w:rsidR="00CD53FF" w:rsidRDefault="00CD53FF">
      <w:pPr>
        <w:pStyle w:val="Overskrift2"/>
      </w:pPr>
      <w:bookmarkStart w:id="4" w:name="_kb38xkibtd7f" w:colFirst="0" w:colLast="0"/>
      <w:bookmarkEnd w:id="4"/>
    </w:p>
    <w:p w:rsidR="00440218" w:rsidRDefault="00CD53FF">
      <w:pPr>
        <w:pStyle w:val="Overskrift2"/>
      </w:pPr>
      <w:r>
        <w:br/>
      </w:r>
      <w:r>
        <w:br/>
      </w:r>
      <w:r w:rsidR="007B29E7">
        <w:t xml:space="preserve">Hjemmebruk og </w:t>
      </w:r>
      <w:proofErr w:type="spellStart"/>
      <w:r w:rsidR="007B29E7">
        <w:t>lading</w:t>
      </w:r>
      <w:proofErr w:type="spellEnd"/>
    </w:p>
    <w:p w:rsidR="00440218" w:rsidRDefault="007B29E7">
      <w:r>
        <w:t>Det er menin</w:t>
      </w:r>
      <w:r>
        <w:t xml:space="preserve">gen at elevene skal bruke maskinen hjemme i forbindelse med skolearbeid. </w:t>
      </w:r>
    </w:p>
    <w:p w:rsidR="00440218" w:rsidRDefault="00440218"/>
    <w:p w:rsidR="00440218" w:rsidRDefault="007B29E7">
      <w:r>
        <w:t>Legg merke til følgende punkter for hjemmebruk:</w:t>
      </w:r>
    </w:p>
    <w:p w:rsidR="00440218" w:rsidRDefault="007B29E7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 xml:space="preserve">Eleven setter maskinen til </w:t>
      </w:r>
      <w:proofErr w:type="spellStart"/>
      <w:r>
        <w:rPr>
          <w:b/>
        </w:rPr>
        <w:t>lading</w:t>
      </w:r>
      <w:proofErr w:type="spellEnd"/>
      <w:r>
        <w:rPr>
          <w:b/>
        </w:rPr>
        <w:t xml:space="preserve"> hjemme og tar dem med på skolen ferdig ladet</w:t>
      </w:r>
    </w:p>
    <w:p w:rsidR="00440218" w:rsidRDefault="007B29E7">
      <w:pPr>
        <w:numPr>
          <w:ilvl w:val="0"/>
          <w:numId w:val="3"/>
        </w:numPr>
        <w:contextualSpacing/>
      </w:pPr>
      <w:r>
        <w:t>Laderen oppbevares hjemme og tas ikke med til skolen</w:t>
      </w:r>
    </w:p>
    <w:p w:rsidR="00440218" w:rsidRDefault="007B29E7">
      <w:pPr>
        <w:numPr>
          <w:ilvl w:val="0"/>
          <w:numId w:val="3"/>
        </w:numPr>
        <w:contextualSpacing/>
      </w:pPr>
      <w:r>
        <w:t>Foresatte er ansvarlige for hva elevene får tilgang til utenom skoletid.</w:t>
      </w:r>
    </w:p>
    <w:p w:rsidR="00440218" w:rsidRDefault="007B29E7">
      <w:pPr>
        <w:pStyle w:val="Overskrift2"/>
      </w:pPr>
      <w:bookmarkStart w:id="5" w:name="_l1p8nipt8dzf" w:colFirst="0" w:colLast="0"/>
      <w:bookmarkEnd w:id="5"/>
      <w:r>
        <w:t>Skader og erstatningsansvar</w:t>
      </w:r>
    </w:p>
    <w:p w:rsidR="00440218" w:rsidRDefault="007B29E7">
      <w:r>
        <w:t>Oppstår det problemer med maskinene vil IKT-ansvarlige på skolen hjelpe elevene med å løse disse problemene.</w:t>
      </w:r>
    </w:p>
    <w:p w:rsidR="00440218" w:rsidRDefault="00440218"/>
    <w:p w:rsidR="00440218" w:rsidRDefault="007B29E7">
      <w:r>
        <w:t xml:space="preserve">For skader på skolens datautstyr gjelder her </w:t>
      </w:r>
      <w:r>
        <w:t xml:space="preserve">som alle andre tilfeller Lov om </w:t>
      </w:r>
      <w:proofErr w:type="spellStart"/>
      <w:r>
        <w:t>skadeerstatning</w:t>
      </w:r>
      <w:proofErr w:type="spellEnd"/>
      <w:r>
        <w:t xml:space="preserve">: </w:t>
      </w:r>
      <w:hyperlink r:id="rId8" w:anchor="KAPITTEL_1">
        <w:r>
          <w:rPr>
            <w:color w:val="1155CC"/>
            <w:u w:val="single"/>
          </w:rPr>
          <w:t>https://lovdata.no/dokument/NL/lov/1969-06-13-26#KAPITTEL_1</w:t>
        </w:r>
      </w:hyperlink>
    </w:p>
    <w:p w:rsidR="00440218" w:rsidRDefault="00440218"/>
    <w:p w:rsidR="00440218" w:rsidRDefault="007B29E7">
      <w:r>
        <w:t>Skolen kan ta stikkprøver og kjøre automatiske søk hvis en mis</w:t>
      </w:r>
      <w:r>
        <w:t xml:space="preserve">tenker at reglene er brutt. </w:t>
      </w:r>
    </w:p>
    <w:p w:rsidR="00440218" w:rsidRDefault="00440218"/>
    <w:p w:rsidR="00440218" w:rsidRDefault="007B29E7">
      <w:r>
        <w:t>Brudd på disse reglene regnes som brudd på skolens ordensreglement.</w:t>
      </w:r>
    </w:p>
    <w:p w:rsidR="00440218" w:rsidRDefault="00440218"/>
    <w:p w:rsidR="00440218" w:rsidRDefault="007B29E7">
      <w:r>
        <w:t xml:space="preserve">Skolen kan </w:t>
      </w:r>
      <w:r>
        <w:rPr>
          <w:i/>
        </w:rPr>
        <w:t xml:space="preserve">uten forvarsel </w:t>
      </w:r>
      <w:r>
        <w:t>slette materiale som bryter med regler for bruk av IKT ved skolen.</w:t>
      </w:r>
    </w:p>
    <w:p w:rsidR="00440218" w:rsidRDefault="007B29E7">
      <w:r>
        <w:tab/>
      </w:r>
    </w:p>
    <w:p w:rsidR="00440218" w:rsidRDefault="007B29E7">
      <w:pPr>
        <w:pStyle w:val="Overskrift2"/>
      </w:pPr>
      <w:bookmarkStart w:id="6" w:name="_r3r4i3vjbma6" w:colFirst="0" w:colLast="0"/>
      <w:bookmarkEnd w:id="6"/>
      <w:r>
        <w:t>Vi er kjent med innholdet i regler for bruk av IKT ved Malmhei</w:t>
      </w:r>
      <w:r>
        <w:t>m skole</w:t>
      </w:r>
    </w:p>
    <w:p w:rsidR="00440218" w:rsidRDefault="007B29E7">
      <w:proofErr w:type="gramStart"/>
      <w:r>
        <w:t>Navn  og</w:t>
      </w:r>
      <w:proofErr w:type="gramEnd"/>
      <w:r>
        <w:t xml:space="preserve"> Klasse (Blokkbokstaver)________________________________________</w:t>
      </w:r>
    </w:p>
    <w:p w:rsidR="00440218" w:rsidRDefault="00440218"/>
    <w:p w:rsidR="00440218" w:rsidRDefault="00440218"/>
    <w:p w:rsidR="00440218" w:rsidRDefault="007B29E7">
      <w:r>
        <w:t>Dato/ År_____________________________________________________________</w:t>
      </w:r>
    </w:p>
    <w:p w:rsidR="00440218" w:rsidRDefault="00440218"/>
    <w:p w:rsidR="00440218" w:rsidRDefault="00440218"/>
    <w:p w:rsidR="00440218" w:rsidRDefault="007B29E7">
      <w:r>
        <w:t>Elev signatur_________________________________________________________</w:t>
      </w:r>
    </w:p>
    <w:p w:rsidR="00440218" w:rsidRDefault="00440218"/>
    <w:p w:rsidR="00440218" w:rsidRDefault="00440218"/>
    <w:p w:rsidR="00440218" w:rsidRDefault="007B29E7">
      <w:r>
        <w:t>Foresatt signatur___________</w:t>
      </w:r>
      <w:r>
        <w:t>___________________________________________</w:t>
      </w:r>
    </w:p>
    <w:sectPr w:rsidR="00440218" w:rsidSect="00CD53FF">
      <w:headerReference w:type="default" r:id="rId9"/>
      <w:pgSz w:w="11909" w:h="16834"/>
      <w:pgMar w:top="85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E7" w:rsidRDefault="007B29E7">
      <w:pPr>
        <w:spacing w:line="240" w:lineRule="auto"/>
      </w:pPr>
      <w:r>
        <w:separator/>
      </w:r>
    </w:p>
  </w:endnote>
  <w:endnote w:type="continuationSeparator" w:id="0">
    <w:p w:rsidR="007B29E7" w:rsidRDefault="007B2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E7" w:rsidRDefault="007B29E7">
      <w:pPr>
        <w:spacing w:line="240" w:lineRule="auto"/>
      </w:pPr>
      <w:r>
        <w:separator/>
      </w:r>
    </w:p>
  </w:footnote>
  <w:footnote w:type="continuationSeparator" w:id="0">
    <w:p w:rsidR="007B29E7" w:rsidRDefault="007B2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8" w:rsidRDefault="00440218">
    <w:pPr>
      <w:ind w:left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42B9"/>
    <w:multiLevelType w:val="multilevel"/>
    <w:tmpl w:val="E6A02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DC63B4"/>
    <w:multiLevelType w:val="multilevel"/>
    <w:tmpl w:val="746A8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C06DC3"/>
    <w:multiLevelType w:val="multilevel"/>
    <w:tmpl w:val="24903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0218"/>
    <w:rsid w:val="000F052B"/>
    <w:rsid w:val="00440218"/>
    <w:rsid w:val="007B29E7"/>
    <w:rsid w:val="00C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43F3A-040E-4DC5-B123-13FA4824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opptekst">
    <w:name w:val="header"/>
    <w:basedOn w:val="Normal"/>
    <w:link w:val="TopptekstTegn"/>
    <w:uiPriority w:val="99"/>
    <w:unhideWhenUsed/>
    <w:rsid w:val="00CD53F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53FF"/>
  </w:style>
  <w:style w:type="paragraph" w:styleId="Bunntekst">
    <w:name w:val="footer"/>
    <w:basedOn w:val="Normal"/>
    <w:link w:val="BunntekstTegn"/>
    <w:uiPriority w:val="99"/>
    <w:unhideWhenUsed/>
    <w:rsid w:val="00CD53F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9-06-13-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Støylen, Rune</dc:creator>
  <cp:lastModifiedBy>Støylen, Rune</cp:lastModifiedBy>
  <cp:revision>3</cp:revision>
  <cp:lastPrinted>2018-01-16T09:42:00Z</cp:lastPrinted>
  <dcterms:created xsi:type="dcterms:W3CDTF">2018-01-16T09:38:00Z</dcterms:created>
  <dcterms:modified xsi:type="dcterms:W3CDTF">2018-01-16T10:54:00Z</dcterms:modified>
</cp:coreProperties>
</file>